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f2317da8c1b141a17507ad029bdf33f56f382"/>
    <w:p>
      <w:pPr>
        <w:pStyle w:val="Heading3"/>
      </w:pPr>
      <w:r>
        <w:t xml:space="preserve">Филиал поликлиники №10 в Ломоносовском районе закрыт на капремонт</w:t>
      </w:r>
    </w:p>
    <w:p>
      <w:pPr>
        <w:pStyle w:val="FirstParagraph"/>
      </w:pPr>
      <w:r>
        <w:t xml:space="preserve">04.04.2022</w:t>
      </w:r>
    </w:p>
    <w:p>
      <w:pPr>
        <w:pStyle w:val="BodyText"/>
      </w:pPr>
      <w:r>
        <w:t xml:space="preserve">Фото предоставлено поликлиникой №10</w:t>
      </w:r>
    </w:p>
    <w:p>
      <w:pPr>
        <w:pStyle w:val="BodyText"/>
      </w:pPr>
      <w:r>
        <w:t xml:space="preserve">Филиал поликлиники №10 в Ломоносовском районе закрыт на капремонт с сегодняшнего дня, 4 апреля. Здание находится по адресу: ул. Академика Пилюгина, д. 26, к. 5. Об этом сообщает издание</w:t>
      </w:r>
      <w:r>
        <w:t xml:space="preserve"> </w:t>
      </w:r>
      <w:hyperlink r:id="rId20">
        <w:r>
          <w:rPr>
            <w:rStyle w:val="Hyperlink"/>
          </w:rPr>
          <w:t xml:space="preserve">"За Калужской заставой".</w:t>
        </w:r>
      </w:hyperlink>
    </w:p>
    <w:p>
      <w:pPr>
        <w:pStyle w:val="BodyText"/>
      </w:pPr>
      <w:r>
        <w:t xml:space="preserve">В филиале поликлиники создадут комфортные зоны ожидания, коридоры и современные кабинеты докторов. Все ремонтные работы планируют завершить через полтора года.</w:t>
      </w:r>
    </w:p>
    <w:p>
      <w:pPr>
        <w:pStyle w:val="BodyText"/>
      </w:pPr>
      <w:r>
        <w:t xml:space="preserve">Во время проведения ремонта пациентам за оказанием медпомощи нужно обращаться по следующим адресам: детская городская поликлиника №10 (ул. Марии Ульяновой, д. 13, 1 и 3 этажи) и детская городская поликлиника №10, филиал 2 (Университетский проспект, д. 4, 2 этаж).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http://lomonosovsky.mos.ru/pressnews/detail/10728444.html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0728444.html" TargetMode="External" /><Relationship Type="http://schemas.openxmlformats.org/officeDocument/2006/relationships/hyperlink" Id="rId20" Target="https://uzao.aif.ru/news/filial-polikliniki-10-v-lomonosovskom-raione-zakryli-na-kapremo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omonosovsky.mos.ru" TargetMode="External" /><Relationship Type="http://schemas.openxmlformats.org/officeDocument/2006/relationships/hyperlink" Id="rId21" Target="http://lomonosovsky.mos.ru/pressnews/detail/10728444.html" TargetMode="External" /><Relationship Type="http://schemas.openxmlformats.org/officeDocument/2006/relationships/hyperlink" Id="rId20" Target="https://uzao.aif.ru/news/filial-polikliniki-10-v-lomonosovskom-raione-zakryli-na-kapremo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2025-06-22T19:38:24Z</dcterms:created>
  <dcterms:modified xsi:type="dcterms:W3CDTF">2025-06-22T19:38:24Z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