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пресс-служба-увд-по-юзао-информирует"/>
    <w:p>
      <w:pPr>
        <w:pStyle w:val="Heading3"/>
      </w:pPr>
      <w:r>
        <w:t xml:space="preserve">Пресс-служба УВД по ЮЗАО информирует</w:t>
      </w:r>
    </w:p>
    <w:p>
      <w:pPr>
        <w:pStyle w:val="FirstParagraph"/>
      </w:pPr>
      <w:r>
        <w:t xml:space="preserve">06.05.2025</w:t>
      </w:r>
    </w:p>
    <w:p>
      <w:pPr>
        <w:pStyle w:val="BodyText"/>
      </w:pPr>
      <w:r>
        <w:rPr>
          <w:bCs/>
          <w:b/>
        </w:rPr>
        <w:t xml:space="preserve">Московские полицейские задержали подозреваемых в мошенничестве в сфере автострахования на сумму свыше 100 млн рублей</w:t>
      </w:r>
    </w:p>
    <w:p>
      <w:pPr>
        <w:pStyle w:val="BodyText"/>
      </w:pPr>
      <w:r>
        <w:rPr>
          <w:iCs/>
          <w:i/>
        </w:rPr>
        <w:t xml:space="preserve">«Оперативники Отдела уголовного розыска УВД по ЮЗАО ГУ МВД России по г. Москве задержали восьмерых мужчин. Они подозреваются в завладении мошенническим путем денежными средствами, принадлежащими страховой компании.</w:t>
      </w:r>
    </w:p>
    <w:p>
      <w:pPr>
        <w:pStyle w:val="BodyText"/>
      </w:pPr>
      <w:r>
        <w:t xml:space="preserve">Предварительно установлено, что злоумышленники приобрели несколько подержанных иномарок. Их использовали в инсценировках дорожно-транспортных происшествий. После совершения мнимых аварий собственники автомобилей обращались в страховые компании за компенсациями. Полученные выплаты распределялись между участниками группы. С 2021 по 2025 год злоумышленники совершили более 500 преднамеренных ДТП. Доход от противоправной деятельности составил свыше 100 миллионов рублей.</w:t>
      </w:r>
    </w:p>
    <w:p>
      <w:pPr>
        <w:pStyle w:val="BodyText"/>
      </w:pPr>
      <w:r>
        <w:t xml:space="preserve">В ходе проведения комплекса оперативно-розыскных мероприятий полицейскими совместно с сотрудниками Росгвардии на территории Москвы, Подмосковья, а также Волгоградской области задержаны 8 подозреваемых. В ходе обысков обнаружены и изъяты смартфоны, банковские карты, ключи от автомобилей, электронные носители информации и другие предметы, имеющие доказательственное значение.</w:t>
      </w:r>
    </w:p>
    <w:p>
      <w:pPr>
        <w:pStyle w:val="BodyText"/>
      </w:pPr>
      <w:r>
        <w:t xml:space="preserve">Следователем УВД по ЮЗАО ГУ МВД России по г. Москве возбуждено уголовное дело по признакам преступления, предусмотренного частью 4 статьи 159.5 УК РФ. Всем фигурантам предъявлено обвинение и избрана мера пресечения в виде заключения под стражу.</w:t>
      </w:r>
    </w:p>
    <w:p>
      <w:pPr>
        <w:pStyle w:val="BodyText"/>
      </w:pPr>
      <w:r>
        <w:t xml:space="preserve">В настоящее время проводятся оперативно-следственные мероприятия, направленные на установление всех эпизодов и соучастников противоправной деятельности», - сообщила официальный представитель МВД России Ирина Волк.</w:t>
      </w:r>
    </w:p>
    <w:p>
      <w:pPr>
        <w:pStyle w:val="BodyText"/>
      </w:pPr>
      <w:r>
        <w:rPr>
          <w:bCs/>
          <w:b/>
        </w:rPr>
        <w:t xml:space="preserve">Сотрудники столичного уголовного розыска задержали подозреваемого в грабеже, целью которого стали почти 5,8 млн рублей и дорогостоящий телефон</w:t>
      </w:r>
    </w:p>
    <w:p>
      <w:pPr>
        <w:pStyle w:val="BodyText"/>
      </w:pPr>
      <w:r>
        <w:rPr>
          <w:iCs/>
          <w:i/>
        </w:rPr>
        <w:t xml:space="preserve">Оперативниками Управления уголовного розыска московского Главка совместно с коллегами из УВД по ЮЗАО ГУ МВД России по г. Москве и ОМВД России по району Коньково задержан подозреваемый в грабеже.</w:t>
      </w:r>
    </w:p>
    <w:p>
      <w:pPr>
        <w:pStyle w:val="BodyText"/>
      </w:pPr>
      <w:r>
        <w:t xml:space="preserve">Предварительно установлено, что 22-летний молодой человек на улице Миклухо-Маклая подошел к 30-летнему мужчине, который ожидал окончания перерыва в кассе быстрых платежей. Злоумышленник нанес гражданину несколько ударов, отобрал у него сумку с денежными средствами, которые последний планировал отправить переводом, и мобильный телефон, после чего скрылся. Выяснилось, что денежные средства принадлежали приятелю пострадавшего. Общий материальный ущерб составил около 5 миллионов 900 тысяч рублей.</w:t>
      </w:r>
    </w:p>
    <w:p>
      <w:pPr>
        <w:pStyle w:val="BodyText"/>
      </w:pPr>
      <w:r>
        <w:t xml:space="preserve">В результате проведения комплекса оперативно-розыскных мероприятий полицейские задержали подозреваемого на 108 км трассы М4 «Дон», когда тот ехал на такси в город Самару. У него было изъято около 1 миллиона 400 тысяч рублей. Остальные похищенные деньги злоумышленник успел передать соучастникам.</w:t>
      </w:r>
    </w:p>
    <w:p>
      <w:pPr>
        <w:pStyle w:val="BodyText"/>
      </w:pPr>
      <w:r>
        <w:t xml:space="preserve">Следователем Отдела МВД России по району Коньково г. Москвы возбуждено уголовное дело по признакам преступления, предусмотренного частью 3 статьи 161 УК РФ «Грабеж». В отношении подозреваемого избрана мера пресечения в виде заключения под стражу.</w:t>
      </w:r>
    </w:p>
    <w:p>
      <w:pPr>
        <w:pStyle w:val="BodyText"/>
      </w:pPr>
      <w:r>
        <w:t xml:space="preserve">Пресс-служба УВД по ЮЗАО</w:t>
      </w:r>
    </w:p>
    <w:p>
      <w:pPr>
        <w:pStyle w:val="BodyText"/>
      </w:pPr>
      <w:r>
        <w:t xml:space="preserve">(499) 129-75-56</w:t>
      </w:r>
    </w:p>
    <w:p>
      <w:pPr>
        <w:pStyle w:val="BodyText"/>
      </w:pPr>
      <w:r>
        <w:rPr>
          <w:bCs/>
          <w:b/>
        </w:rPr>
        <w:t xml:space="preserve">Сотрудники правоохранительных органов НИКОГДА не требуют переводить денежные средства на иные банковские счета</w:t>
      </w:r>
    </w:p>
    <w:p>
      <w:pPr>
        <w:pStyle w:val="BodyText"/>
      </w:pPr>
      <w:r>
        <w:rPr>
          <w:iCs/>
          <w:i/>
        </w:rPr>
        <w:t xml:space="preserve">Полиция юго-запада столицы напоминает о схеме мошенников:</w:t>
      </w:r>
    </w:p>
    <w:p>
      <w:pPr>
        <w:pStyle w:val="BodyText"/>
      </w:pPr>
      <w:r>
        <w:t xml:space="preserve">- Вам на городской или мобильный телефон звонит незнакомец, который представляется сотрудником ФСБ (Следственного комитета, полиции, Центробанка, Росфинмониторинга, Госуслуг). Он вам тревожным голосом сообщает, что ваши денежные средства, хранящиеся на банковском счете, в опасности. Якобы была попытка их несанкционированного снятия. Поэтому надо срочно перевести все деньги на «безопасный счет». Знайте, это МОШЕННИКИ!</w:t>
      </w:r>
    </w:p>
    <w:p>
      <w:pPr>
        <w:pStyle w:val="BodyText"/>
      </w:pPr>
      <w:r>
        <w:t xml:space="preserve">НЕОБХОДИМО прекратить с ними разговор и не выполнять никаких финансовых операций со своими счетами.</w:t>
      </w:r>
    </w:p>
    <w:p>
      <w:pPr>
        <w:pStyle w:val="BodyText"/>
      </w:pPr>
      <w:r>
        <w:t xml:space="preserve">ВАЖНО ПОМНИТЬ! Никакие государственные учреждения не используют курьеров для передачи денежных средств, лишь МОШЕННИКИ пользуются их услугами!</w:t>
      </w:r>
    </w:p>
    <w:p>
      <w:pPr>
        <w:pStyle w:val="BodyText"/>
      </w:pPr>
      <w:r>
        <w:t xml:space="preserve">Не доверяйте позвонившим вам незнакомцам, не становитесь легкой жертвой аферистов!</w:t>
      </w:r>
    </w:p>
    <w:p>
      <w:pPr>
        <w:pStyle w:val="BodyText"/>
      </w:pPr>
      <w:r>
        <w:t xml:space="preserve">Полицейские всегда готовы прийти на помощь пострадавшим от действий мошенников!</w:t>
      </w:r>
    </w:p>
    <w:p>
      <w:pPr>
        <w:pStyle w:val="BodyText"/>
      </w:pPr>
      <w:r>
        <w:t xml:space="preserve">Телефоны Дежурной части УВД по ЮЗАО: 8 (499) 124-47-01, 8 (499) 124-47-02. БУДЬТЕ ВНИМАТЕЛЬНЫ И ОСТОРОЖНЫ!</w:t>
      </w:r>
    </w:p>
    <w:p>
      <w:pPr>
        <w:pStyle w:val="BodyText"/>
      </w:pPr>
      <w:r>
        <w:t xml:space="preserve">Пресс-служба УВД по ЮЗАО</w:t>
      </w:r>
    </w:p>
    <w:p>
      <w:pPr>
        <w:pStyle w:val="BodyText"/>
      </w:pPr>
      <w:r>
        <w:t xml:space="preserve">(499) 129-75-56</w:t>
      </w:r>
    </w:p>
    <w:p>
      <w:pPr>
        <w:pStyle w:val="BodyText"/>
      </w:pPr>
      <w:r>
        <w:rPr>
          <w:bCs/>
          <w:b/>
        </w:rPr>
        <w:t xml:space="preserve">Полицейские УВД по ЮЗАО в прямом эфире Радио Москвы</w:t>
      </w:r>
    </w:p>
    <w:p>
      <w:pPr>
        <w:pStyle w:val="BodyText"/>
      </w:pPr>
      <w:r>
        <w:rPr>
          <w:iCs/>
          <w:i/>
        </w:rPr>
        <w:t xml:space="preserve">Начальник Отделения профилактики коррупционных и иных правонарушений ОРЛС УВД по ЮЗАО столицы выступила в прямом эфире радиостанции.</w:t>
      </w:r>
    </w:p>
    <w:p>
      <w:pPr>
        <w:pStyle w:val="BodyText"/>
      </w:pPr>
      <w:r>
        <w:t xml:space="preserve">В прямом эфире «Радио Москвы» начальник Отделения профилактики коррупционных и иных правонарушений ОРЛС УВД по ЮЗАО выступила на тему профилактики коррупционных и иных правонарушений в органах внутренних дел.</w:t>
      </w:r>
    </w:p>
    <w:p>
      <w:pPr>
        <w:pStyle w:val="BodyText"/>
      </w:pPr>
      <w:r>
        <w:t xml:space="preserve">Евгения Михайловна отметила, что с сотрудниками полиции Юго-Западного округа Москвы на постоянной основе проводятся профилактические беседы, лекции, семинары по вышеуказанной тематике в рамках разъяснения законодательства.</w:t>
      </w:r>
    </w:p>
    <w:p>
      <w:pPr>
        <w:pStyle w:val="BodyText"/>
      </w:pPr>
      <w:r>
        <w:t xml:space="preserve">Она рассказала радиослушателям о том, что профилактические мероприятия по данной линии очень актуальны и важны в настоящее время, с этой целью в средствах массовой информации размещаются публикации по антикоррупционной тематике.</w:t>
      </w:r>
    </w:p>
    <w:p>
      <w:pPr>
        <w:pStyle w:val="BodyText"/>
      </w:pPr>
      <w:r>
        <w:t xml:space="preserve">В завершение встречи спикер пригласила граждан на службу в Управление внутренних дел по Юго-Западному административному округу Москвы, рассказала о требованиях и условиях поступления на службу в органы внутренних дел, а также поблагодарила радиоведущую Ольгу Кочетову за интересный диалог и сделала совместное фото.</w:t>
      </w:r>
    </w:p>
    <w:p>
      <w:pPr>
        <w:pStyle w:val="BodyText"/>
      </w:pPr>
      <w:r>
        <w:t xml:space="preserve">Пресс-служба УВД по ЮЗАО</w:t>
      </w:r>
    </w:p>
    <w:p>
      <w:pPr>
        <w:pStyle w:val="BodyText"/>
      </w:pPr>
      <w:r>
        <w:t xml:space="preserve">(499) 129-75-56</w:t>
      </w:r>
    </w:p>
    <w:p>
      <w:pPr>
        <w:pStyle w:val="BodyText"/>
      </w:pPr>
      <w:r>
        <w:rPr>
          <w:bCs/>
          <w:b/>
        </w:rPr>
        <w:t xml:space="preserve">Сотрудники ОУР ОМВД России по району Коньково задержали подозреваемого в краже денежных средств</w:t>
      </w:r>
    </w:p>
    <w:p>
      <w:pPr>
        <w:pStyle w:val="BodyText"/>
      </w:pPr>
      <w:r>
        <w:rPr>
          <w:iCs/>
          <w:i/>
        </w:rPr>
        <w:t xml:space="preserve">Оперативники уголовного розыска ОМВД России по району Коньково задержали подозреваемого в краже.</w:t>
      </w:r>
    </w:p>
    <w:p>
      <w:pPr>
        <w:pStyle w:val="BodyText"/>
      </w:pPr>
      <w:r>
        <w:t xml:space="preserve">Установлено, что злоумышленник, воспользовавшись свободным доступом, через мобильное приложение банка тайно похитил денежные средства в размере 119 тысяч рублей, принадлежащие 21-летней приезжей девушке.</w:t>
      </w:r>
    </w:p>
    <w:p>
      <w:pPr>
        <w:pStyle w:val="BodyText"/>
      </w:pPr>
      <w:r>
        <w:t xml:space="preserve">В результате проведения комплекса оперативно-розыскных мероприятий полицейскими установлен и задержан подозреваемый - 22-летний приезжий мужчина.</w:t>
      </w:r>
    </w:p>
    <w:p>
      <w:pPr>
        <w:pStyle w:val="BodyText"/>
      </w:pPr>
      <w:r>
        <w:t xml:space="preserve">По данному факту следователем СО ОМВД России по району Коньково возбуждено уголовное дело по признакам преступления, предусмотренного частью 3 статьи 158 УК РФ «Кража».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rPr>
          <w:bCs/>
          <w:b/>
        </w:rPr>
        <w:t xml:space="preserve">Сотрудниками полиции ОМВД России по району Ясенево задержан мужчина, находящийся в федеральном розыске</w:t>
      </w:r>
    </w:p>
    <w:p>
      <w:pPr>
        <w:pStyle w:val="BodyText"/>
      </w:pPr>
      <w:r>
        <w:rPr>
          <w:iCs/>
          <w:i/>
        </w:rPr>
        <w:t xml:space="preserve">Сотрудниками ОУР ОМВД России по району Ясенево задержан гражданин, находящийся в розыске.</w:t>
      </w:r>
    </w:p>
    <w:p>
      <w:pPr>
        <w:pStyle w:val="BodyText"/>
      </w:pPr>
      <w:r>
        <w:t xml:space="preserve">В рамках проведения комплекса оперативно-розыскных мероприятий сотрудниками полиции с помощью системы камер видеонаблюдения выявлен и задержан в аэропорту Домодедово 29-летний приезжий мужчина, находящийся в розыске.</w:t>
      </w:r>
    </w:p>
    <w:p>
      <w:pPr>
        <w:pStyle w:val="BodyText"/>
      </w:pPr>
      <w:r>
        <w:t xml:space="preserve">В ходе проведения проверочных мероприятий полицейскими установлено, что мужчина находится в федеральном розыске по подозрению в совершении преступления, предусмотренного частью 1 статьи 228 УК РФ «Незаконные приобретение, хранение, перевозка, изготовление, переработка наркотических средств, психотропных веществ или их аналогов, а также незаконные приобретение, хранение, перевозка растений, содержащих наркотические средства или психотропные вещества, либо их частей, содержащих наркотические средства или психотропные вещества».</w:t>
      </w:r>
    </w:p>
    <w:p>
      <w:pPr>
        <w:pStyle w:val="BodyText"/>
      </w:pPr>
      <w:r>
        <w:t xml:space="preserve">Задержанный мужчина доставлен в ОМВД России по району Ясенево для разбирательства и установления всех обстоятельств.</w:t>
      </w:r>
    </w:p>
    <w:p>
      <w:pPr>
        <w:pStyle w:val="BodyText"/>
      </w:pPr>
      <w:r>
        <w:t xml:space="preserve">Пресс-служба УВД по ЮЗАО</w:t>
      </w:r>
    </w:p>
    <w:p>
      <w:pPr>
        <w:pStyle w:val="BodyText"/>
      </w:pPr>
      <w:r>
        <w:t xml:space="preserve">(499) 129-75-56</w:t>
      </w:r>
    </w:p>
    <w:p>
      <w:pPr>
        <w:pStyle w:val="BodyText"/>
      </w:pPr>
      <w:r>
        <w:rPr>
          <w:bCs/>
          <w:b/>
        </w:rPr>
        <w:t xml:space="preserve">Сотрудники Госавтоинспекции УВД по ЮЗАО задержали подозреваемого в незаконном хранении запрещенного вещества</w:t>
      </w:r>
    </w:p>
    <w:p>
      <w:pPr>
        <w:pStyle w:val="BodyText"/>
      </w:pPr>
      <w:r>
        <w:rPr>
          <w:iCs/>
          <w:i/>
        </w:rPr>
        <w:t xml:space="preserve">Сотрудники Госавтоинспекции ЮЗАО столицы задержали подозреваемого в незаконном хранении наркотического средства – производное N-метилэфедрона.</w:t>
      </w:r>
    </w:p>
    <w:p>
      <w:pPr>
        <w:pStyle w:val="BodyText"/>
      </w:pPr>
      <w:r>
        <w:t xml:space="preserve">Установлено, что сотрудники полиции в ходе несения службы на проезде Карамзина остановили автомобиль такси марки «Хавал», в качестве пассажира в нем находился 34-летний приезжий мужчина. У него при выходе из машины для проверки документов из кармана брюк выпал неизвестный предмет на асфальт. На место была вызвана следственно-оперативная группа.</w:t>
      </w:r>
    </w:p>
    <w:p>
      <w:pPr>
        <w:pStyle w:val="BodyText"/>
      </w:pPr>
      <w:r>
        <w:t xml:space="preserve">Во время проведения осмотра места происшествия полицейскими обнаружен и изъят сверток с неизвестным веществом внутри. Согласно проведенному исследованию, изъятое содержит в своем составе наркотическое средство – производное N-метилэфедрона, масса которого составила около 0,5 грамма.</w:t>
      </w:r>
    </w:p>
    <w:p>
      <w:pPr>
        <w:pStyle w:val="BodyText"/>
      </w:pPr>
      <w:r>
        <w:t xml:space="preserve">По данному факту ОД ОМВД России по району Ясенево возбуждено уголовное дело по признакам преступления, предусмотренного частью 1 статьи 228 УК РФ «Незаконные приобретение, хранение, перевозка, изготовление, переработка наркотических средств, психотропных веществ или их аналогов, а также незаконные приобретение, хранение, перевозка растений, содержащих наркотические средства или психотропные вещества, либо их частей, содержащих наркотические средства или психотропные вещества».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rPr>
          <w:bCs/>
          <w:b/>
        </w:rPr>
        <w:t xml:space="preserve">Сотрудники полиции ОМВД России по району Южное Бутово задержали женщину, подозреваемую в уклонении от административного надзора</w:t>
      </w:r>
    </w:p>
    <w:p>
      <w:pPr>
        <w:pStyle w:val="BodyText"/>
      </w:pPr>
      <w:r>
        <w:rPr>
          <w:iCs/>
          <w:i/>
        </w:rPr>
        <w:t xml:space="preserve">Участковыми уполномоченными полиции ОМВД России по району Южное Бутово задержана жительница столицы, уклоняющаяся от административного надзора.</w:t>
      </w:r>
    </w:p>
    <w:p>
      <w:pPr>
        <w:pStyle w:val="BodyText"/>
      </w:pPr>
      <w:r>
        <w:t xml:space="preserve">Установлено, что сотрудниками полиции во время несения службы выявлена и задержана ранее судимая 40-летняя москвичка, которая находится под административным надзором.</w:t>
      </w:r>
    </w:p>
    <w:p>
      <w:pPr>
        <w:pStyle w:val="BodyText"/>
      </w:pPr>
      <w:r>
        <w:t xml:space="preserve">Женщина, будучи предупрежденной об уголовной ответственности за несоблюдение установленных ограничений, умышленно совершила неоднократное несоблюдение ограничений, а также совершила множество административных правонарушений, посягающих на общественный порядок и безопасность.</w:t>
      </w:r>
    </w:p>
    <w:p>
      <w:pPr>
        <w:pStyle w:val="BodyText"/>
      </w:pPr>
      <w:r>
        <w:t xml:space="preserve">Дознавателем ОД ОМВД России по району Южное Бутово по данному факту возбуждено уголовное дело по признакам преступления, предусмотренного частью 2 статьи 314.1 УК РФ «Уклонение от административного надзора или неоднократное несоблюдение установленных судом в соответствии с федеральным законом ограничения или ограничений». В отношении подозреваемой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rPr>
          <w:bCs/>
          <w:b/>
        </w:rPr>
        <w:t xml:space="preserve">Автоинспекторами УВД по ЮЗАО задержан мужчина, подозреваемый в управлении транспортным средством в состоянии опьянения</w:t>
      </w:r>
    </w:p>
    <w:p>
      <w:pPr>
        <w:pStyle w:val="BodyText"/>
      </w:pPr>
      <w:r>
        <w:rPr>
          <w:iCs/>
          <w:i/>
        </w:rPr>
        <w:t xml:space="preserve">Сотрудники Госавтоинспекции УВД по ЮЗАО задержали подозреваемого в повторном управлении транспортным средством в состоянии опьянения.</w:t>
      </w:r>
    </w:p>
    <w:p>
      <w:pPr>
        <w:pStyle w:val="BodyText"/>
      </w:pPr>
      <w:r>
        <w:t xml:space="preserve">Установлено, что автополицейские во время несения службы с целью проверки документов остановили на Профсоюзной улице автомобиль марки «Лада», у водителя которого, 31-летнего приезжего, были выявлены признаки опьянения, покраснения кожных покровов и резкий запах.</w:t>
      </w:r>
    </w:p>
    <w:p>
      <w:pPr>
        <w:pStyle w:val="BodyText"/>
      </w:pPr>
      <w:r>
        <w:t xml:space="preserve">После прохождения медицинского обследования, было установлено, что мужчина находится в состоянии опьянения, в результате чего в отношении него составлен материал об административном правонарушении, предусмотренном частью 1 статьи 12.8 КоАП РФ «Управление транспортным средством водителем, находящимся в состоянии опьянения, передача управления транспортным средством лицу, находящемуся в состоянии опьянения».</w:t>
      </w:r>
    </w:p>
    <w:p>
      <w:pPr>
        <w:pStyle w:val="BodyText"/>
      </w:pPr>
      <w:r>
        <w:t xml:space="preserve">Кроме того, при проведении проверочных мероприятий полицейские выявили, что гражданин в ноябре 2024 года уже привлечен к уголовной ответственности за совершение преступления, предусмотренного частью 1 статьи 274.1 УК РФ и был подвергнут наказанию в виде обязательных работ с лишением права заниматься деятельностью, связанной с управлением транспортным средством.</w:t>
      </w:r>
    </w:p>
    <w:p>
      <w:pPr>
        <w:pStyle w:val="BodyText"/>
      </w:pPr>
      <w:r>
        <w:t xml:space="preserve">Дознанием ОМВД России по району Теплый Стан по данному факту возбуждено уголовное дело по признакам преступления, предусмотренного частью 2 статьи 264.1 УК РФ «Управление транспортным средством в состоянии опьянения лицом, подвергнутым административному наказанию или имеющим судимость». Подозреваемому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br/>
      </w:r>
    </w:p>
    <w:p>
      <w:pPr>
        <w:pStyle w:val="BodyText"/>
      </w:pPr>
      <w:r>
        <w:t xml:space="preserve">Адрес страницы:</w:t>
      </w:r>
      <w:r>
        <w:t xml:space="preserve"> </w:t>
      </w:r>
      <w:hyperlink r:id="rId20">
        <w:r>
          <w:rPr>
            <w:rStyle w:val="Hyperlink"/>
          </w:rPr>
          <w:t xml:space="preserve">http://lomonosovsky.mos.ru/atc/detail/12951267.html</w:t>
        </w:r>
      </w:hyperlink>
    </w:p>
    <w:p>
      <w:pPr>
        <w:pStyle w:val="BodyText"/>
      </w:pPr>
      <w:hyperlink r:id="rId21">
        <w:r>
          <w:rPr>
            <w:rStyle w:val="Hyperlink"/>
          </w:rPr>
          <w:t xml:space="preserve">Управа Ломоносовского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lomonosovsky.mos.ru" TargetMode="External" /><Relationship Type="http://schemas.openxmlformats.org/officeDocument/2006/relationships/hyperlink" Id="rId20" Target="http://lomonosovsky.mos.ru/atc/detail/12951267.html" TargetMode="External" /></Relationships>
</file>

<file path=word/_rels/footnotes.xml.rels><?xml version="1.0" encoding="UTF-8"?><Relationships xmlns="http://schemas.openxmlformats.org/package/2006/relationships"><Relationship Type="http://schemas.openxmlformats.org/officeDocument/2006/relationships/hyperlink" Id="rId21" Target="http://lomonosovsky.mos.ru" TargetMode="External" /><Relationship Type="http://schemas.openxmlformats.org/officeDocument/2006/relationships/hyperlink" Id="rId20" Target="http://lomonosovsky.mos.ru/atc/detail/1295126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2025-07-27T10:34:56Z</dcterms:created>
  <dcterms:modified xsi:type="dcterms:W3CDTF">2025-07-27T10:34:56Z</dcterms:modified>
</cp:coreProperties>
</file>

<file path=docProps/custom.xml><?xml version="1.0" encoding="utf-8"?>
<Properties xmlns="http://schemas.openxmlformats.org/officeDocument/2006/custom-properties" xmlns:vt="http://schemas.openxmlformats.org/officeDocument/2006/docPropsVTypes"/>
</file>