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93b80476ac18b1d4f33c9abb46a8a186f2e23"/>
    <w:p>
      <w:pPr>
        <w:pStyle w:val="Heading3"/>
      </w:pPr>
      <w:r>
        <w:t xml:space="preserve">Встреча главы управы с населением 17 июня 2015г. (часть 1)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http://lomonosovsky.mos.ru/about/vstrechi-with-jitelyami/video-materials-meetings-/82248/1944887/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82248/194488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82248/194488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2025-02-04T05:22:39Z</dcterms:created>
  <dcterms:modified xsi:type="dcterms:W3CDTF">2025-02-04T05:22:39Z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