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a7d7bcfdd37447592272a89ed9fccbec56116e"/>
    <w:p>
      <w:pPr>
        <w:pStyle w:val="Heading3"/>
      </w:pPr>
      <w:r>
        <w:t xml:space="preserve">Встреча префекта ЮЗАО г. Москвы Олега Волкова с жителями 17.05.2017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http://lomonosovsky.mos.ru/about/vstrechi-with-jitelyami/video-materials-meetings-/110805/6038414/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10805/6038414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10805/6038414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2025-02-13T14:06:56Z</dcterms:created>
  <dcterms:modified xsi:type="dcterms:W3CDTF">2025-02-13T14:06:56Z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